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2E8A3" w14:textId="16A42D2E" w:rsidR="00FC5311" w:rsidRDefault="0046246F">
      <w:r>
        <w:rPr>
          <w:noProof/>
        </w:rPr>
        <w:pict w14:anchorId="5308E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0;margin-top:-4.5pt;width:522.75pt;height:408.75pt;z-index:-251657216;mso-position-horizontal-relative:text;mso-position-vertical-relative:text;mso-width-relative:page;mso-height-relative:page">
            <v:imagedata r:id="rId4" o:title="Member Support Circle -French"/>
          </v:shape>
        </w:pict>
      </w:r>
    </w:p>
    <w:p w14:paraId="73439CC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3E1E618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C44E6F0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A5C2BDA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D0B198B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DDFD10C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E63943F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5D3B1B63" w14:textId="3C8FEFBE" w:rsidR="00662327" w:rsidRDefault="00AA03E3" w:rsidP="00AA03E3">
      <w:pPr>
        <w:tabs>
          <w:tab w:val="left" w:pos="5820"/>
        </w:tabs>
        <w:rPr>
          <w:rFonts w:ascii="Ebrima" w:hAnsi="Ebrima"/>
          <w:b/>
          <w:color w:val="00B0F0"/>
          <w:sz w:val="40"/>
          <w:szCs w:val="40"/>
        </w:rPr>
      </w:pPr>
      <w:r>
        <w:rPr>
          <w:rFonts w:ascii="Ebrima" w:hAnsi="Ebrima"/>
          <w:b/>
          <w:color w:val="00B0F0"/>
          <w:sz w:val="40"/>
          <w:szCs w:val="40"/>
        </w:rPr>
        <w:tab/>
      </w:r>
    </w:p>
    <w:p w14:paraId="3F9691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E545670" w14:textId="77777777" w:rsidR="00662327" w:rsidRDefault="00662327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5484C780" w14:textId="77777777" w:rsid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04E657EA" w14:textId="77777777" w:rsidR="00527E00" w:rsidRP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13C75A64" w14:textId="30F5985A" w:rsidR="00662327" w:rsidRPr="00146FB5" w:rsidRDefault="006D5720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  <w:r w:rsidRPr="00146FB5">
        <w:rPr>
          <w:rFonts w:ascii="Ebrima" w:hAnsi="Ebrima"/>
          <w:b/>
          <w:color w:val="00B0F0"/>
          <w:sz w:val="40"/>
          <w:szCs w:val="40"/>
        </w:rPr>
        <w:t>AUTO-ÉVALUATION</w:t>
      </w:r>
    </w:p>
    <w:p w14:paraId="6DACF0AA" w14:textId="2A16A98B" w:rsidR="00662327" w:rsidRPr="00F92268" w:rsidRDefault="00662327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</w:pPr>
      <w:bookmarkStart w:id="0" w:name="_GoBack"/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Les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13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 catégories suivantes énumèrent les domaines dans lesquels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les ouvriers du Royaume ont généralement besoin d'être soutenus par des personnes (croyantes ou non) avec qui ils entretiennent une relation personnelle et qu'ils peuvent contacter (si pos</w:t>
      </w:r>
      <w:r w:rsidR="00766568"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sible à travers un appel téléphonique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)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. En utilisant les échelles ci-dessous, veuillez évaluer votre niveau de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satisfaction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 pour chacun des domaines suivants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 xml:space="preserve">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au cours des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 xml:space="preserve">trois 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>derniers mois. Tenez compte des exemples d'expériences possibles pour orienter vos réponses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, sachant que chaque domaine varie selon notre culture, notre contexte et nos expériences</w:t>
      </w:r>
      <w:r w:rsidRPr="00F92268">
        <w:rPr>
          <w:rFonts w:ascii="Ebrima" w:hAnsi="Ebrima" w:cs="TimesNewRomanPSMT"/>
          <w:color w:val="404040" w:themeColor="text1" w:themeTint="BF"/>
          <w:sz w:val="18"/>
          <w:szCs w:val="18"/>
          <w:lang w:val="x-none"/>
        </w:rPr>
        <w:t xml:space="preserve">. </w:t>
      </w:r>
      <w:r w:rsidR="00DF0815"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Essayez ensuite d'indiquer le nom d'au moins une personne (</w:t>
      </w:r>
      <w:r w:rsidR="00766568"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s’il y en a</w:t>
      </w:r>
      <w:r w:rsidR="00DF0815" w:rsidRPr="00F92268">
        <w:rPr>
          <w:rFonts w:ascii="Ebrima" w:hAnsi="Ebrima" w:cs="TimesNewRomanPSMT"/>
          <w:color w:val="404040" w:themeColor="text1" w:themeTint="BF"/>
          <w:sz w:val="18"/>
          <w:szCs w:val="18"/>
        </w:rPr>
        <w:t>) que vous pouvez contacter pour obtenir du soutien en cas de besoin. Notez que la même personne peut vous soutenir dans plusieurs domaines à la fois.</w:t>
      </w:r>
    </w:p>
    <w:bookmarkEnd w:id="0"/>
    <w:p w14:paraId="1E99AB3C" w14:textId="77777777" w:rsidR="00662327" w:rsidRPr="00146FB5" w:rsidRDefault="00662327" w:rsidP="00DF0815">
      <w:pPr>
        <w:rPr>
          <w:rFonts w:ascii="Ebrima" w:hAnsi="Ebrima"/>
          <w:b/>
          <w:color w:val="00B0F0"/>
          <w:sz w:val="16"/>
          <w:szCs w:val="16"/>
        </w:rPr>
      </w:pPr>
    </w:p>
    <w:tbl>
      <w:tblPr>
        <w:tblStyle w:val="TableGrid"/>
        <w:tblW w:w="10916" w:type="dxa"/>
        <w:tblLook w:val="04A0" w:firstRow="1" w:lastRow="0" w:firstColumn="1" w:lastColumn="0" w:noHBand="0" w:noVBand="1"/>
      </w:tblPr>
      <w:tblGrid>
        <w:gridCol w:w="2502"/>
        <w:gridCol w:w="2738"/>
        <w:gridCol w:w="5676"/>
      </w:tblGrid>
      <w:tr w:rsidR="00557A23" w:rsidRPr="00AA03E3" w14:paraId="299857CF" w14:textId="77777777" w:rsidTr="00557A23">
        <w:trPr>
          <w:trHeight w:val="598"/>
        </w:trPr>
        <w:tc>
          <w:tcPr>
            <w:tcW w:w="2502" w:type="dxa"/>
          </w:tcPr>
          <w:p w14:paraId="084AF1D8" w14:textId="67DFA533" w:rsidR="00DF0815" w:rsidRPr="00766568" w:rsidRDefault="00766568" w:rsidP="00DF0815">
            <w:pPr>
              <w:rPr>
                <w:rFonts w:ascii="Ebrima" w:hAnsi="Ebrima"/>
                <w:b/>
                <w:color w:val="00B0F0"/>
                <w:lang w:val="en-US"/>
              </w:rPr>
            </w:pPr>
            <w:r w:rsidRPr="00766568">
              <w:rPr>
                <w:rFonts w:ascii="Ebrima" w:hAnsi="Ebrima"/>
                <w:b/>
                <w:color w:val="00B0F0"/>
                <w:lang w:val="en-US"/>
              </w:rPr>
              <w:t xml:space="preserve">Domaine de </w:t>
            </w:r>
            <w:proofErr w:type="spellStart"/>
            <w:r w:rsidRPr="00766568">
              <w:rPr>
                <w:rFonts w:ascii="Ebrima" w:hAnsi="Ebrima"/>
                <w:b/>
                <w:color w:val="00B0F0"/>
                <w:lang w:val="en-US"/>
              </w:rPr>
              <w:t>s</w:t>
            </w:r>
            <w:r w:rsidR="00FD3490" w:rsidRPr="00766568">
              <w:rPr>
                <w:rFonts w:ascii="Ebrima" w:hAnsi="Ebrima"/>
                <w:b/>
                <w:color w:val="00B0F0"/>
                <w:lang w:val="en-US"/>
              </w:rPr>
              <w:t>outien</w:t>
            </w:r>
            <w:proofErr w:type="spellEnd"/>
          </w:p>
        </w:tc>
        <w:tc>
          <w:tcPr>
            <w:tcW w:w="2738" w:type="dxa"/>
          </w:tcPr>
          <w:p w14:paraId="3E2CA52A" w14:textId="6E3ADE1B" w:rsidR="00DF0815" w:rsidRPr="00766568" w:rsidRDefault="006D5720" w:rsidP="00DF0815">
            <w:pPr>
              <w:rPr>
                <w:rFonts w:ascii="Ebrima" w:hAnsi="Ebrima"/>
                <w:b/>
                <w:color w:val="00B0F0"/>
                <w:lang w:val="en-US"/>
              </w:rPr>
            </w:pPr>
            <w:r w:rsidRPr="00766568">
              <w:rPr>
                <w:rFonts w:ascii="Ebrima" w:hAnsi="Ebrima"/>
                <w:b/>
                <w:color w:val="00B0F0"/>
                <w:lang w:val="en-US"/>
              </w:rPr>
              <w:t xml:space="preserve">Types de </w:t>
            </w:r>
            <w:proofErr w:type="spellStart"/>
            <w:r w:rsidRPr="00766568">
              <w:rPr>
                <w:rFonts w:ascii="Ebrima" w:hAnsi="Ebrima"/>
                <w:b/>
                <w:color w:val="00B0F0"/>
                <w:lang w:val="en-US"/>
              </w:rPr>
              <w:t>soutien</w:t>
            </w:r>
            <w:proofErr w:type="spellEnd"/>
          </w:p>
        </w:tc>
        <w:tc>
          <w:tcPr>
            <w:tcW w:w="5676" w:type="dxa"/>
          </w:tcPr>
          <w:p w14:paraId="51C910DA" w14:textId="3864DCE9" w:rsidR="00DF0815" w:rsidRPr="00766568" w:rsidRDefault="00FD3490" w:rsidP="00DF0815">
            <w:pPr>
              <w:rPr>
                <w:rFonts w:ascii="Ebrima" w:hAnsi="Ebrima"/>
                <w:b/>
                <w:color w:val="00B0F0"/>
              </w:rPr>
            </w:pPr>
            <w:r w:rsidRPr="00766568">
              <w:rPr>
                <w:rFonts w:ascii="Ebrima" w:hAnsi="Ebrima"/>
                <w:b/>
                <w:color w:val="00B0F0"/>
              </w:rPr>
              <w:t>Niveau de satisfaction ressenti (3 derniers mois)</w:t>
            </w:r>
          </w:p>
        </w:tc>
      </w:tr>
      <w:tr w:rsidR="00557A23" w14:paraId="24776BD7" w14:textId="77777777" w:rsidTr="00557A23">
        <w:trPr>
          <w:trHeight w:val="989"/>
        </w:trPr>
        <w:tc>
          <w:tcPr>
            <w:tcW w:w="2502" w:type="dxa"/>
          </w:tcPr>
          <w:p w14:paraId="546D6728" w14:textId="77777777" w:rsidR="00DF0815" w:rsidRPr="00423DE8" w:rsidRDefault="00920472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Leadership</w:t>
            </w:r>
          </w:p>
          <w:p w14:paraId="041B43E6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25088448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52C77AB3" w14:textId="2DCC17FB" w:rsidR="00DF0815" w:rsidRPr="00F92268" w:rsidRDefault="00766568" w:rsidP="00766568">
            <w:pPr>
              <w:rPr>
                <w:rFonts w:ascii="Ebrima" w:hAnsi="Ebrima"/>
                <w:b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 w:cs="Calibri"/>
                <w:color w:val="404040" w:themeColor="text1" w:themeTint="BF"/>
                <w:sz w:val="18"/>
                <w:szCs w:val="18"/>
              </w:rPr>
              <w:t>Soutien et valorise</w:t>
            </w:r>
            <w:r w:rsidR="00992BC1" w:rsidRPr="00F92268">
              <w:rPr>
                <w:rFonts w:ascii="Ebrima" w:hAnsi="Ebrima" w:cs="Calibri"/>
                <w:color w:val="404040" w:themeColor="text1" w:themeTint="BF"/>
                <w:sz w:val="18"/>
                <w:szCs w:val="18"/>
              </w:rPr>
              <w:t xml:space="preserve"> mon ministère, </w:t>
            </w:r>
            <w:r w:rsidRPr="00F92268">
              <w:rPr>
                <w:rFonts w:ascii="Ebrima" w:hAnsi="Ebrima" w:cs="Calibri"/>
                <w:color w:val="404040" w:themeColor="text1" w:themeTint="BF"/>
                <w:sz w:val="18"/>
                <w:szCs w:val="18"/>
              </w:rPr>
              <w:t>pourvoit une direction</w:t>
            </w:r>
            <w:r w:rsidR="00992BC1" w:rsidRPr="00F92268">
              <w:rPr>
                <w:rFonts w:ascii="Ebrima" w:hAnsi="Ebrima" w:cs="Calibri"/>
                <w:color w:val="404040" w:themeColor="text1" w:themeTint="BF"/>
                <w:sz w:val="18"/>
                <w:szCs w:val="18"/>
              </w:rPr>
              <w:t xml:space="preserve"> et des conseils</w:t>
            </w:r>
          </w:p>
        </w:tc>
        <w:tc>
          <w:tcPr>
            <w:tcW w:w="5676" w:type="dxa"/>
          </w:tcPr>
          <w:p w14:paraId="49BAF5E0" w14:textId="1792BB18" w:rsidR="00DF0815" w:rsidRPr="00557A23" w:rsidRDefault="00766568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0288" behindDoc="1" locked="0" layoutInCell="1" allowOverlap="1" wp14:anchorId="1F2A15FC" wp14:editId="694DFA2E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19050</wp:posOffset>
                  </wp:positionV>
                  <wp:extent cx="3467100" cy="542925"/>
                  <wp:effectExtent l="0" t="0" r="0" b="9525"/>
                  <wp:wrapSquare wrapText="bothSides"/>
                  <wp:docPr id="811" name="Picture 811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689488D8" w14:textId="77777777" w:rsidTr="00557A23">
        <w:trPr>
          <w:trHeight w:val="1045"/>
        </w:trPr>
        <w:tc>
          <w:tcPr>
            <w:tcW w:w="2502" w:type="dxa"/>
          </w:tcPr>
          <w:p w14:paraId="1470EC4D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Pastoral</w:t>
            </w:r>
          </w:p>
          <w:p w14:paraId="4B260D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0DE4BFA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1B9993C2" w14:textId="3356692F" w:rsidR="00DF0815" w:rsidRPr="00F92268" w:rsidRDefault="00557A23" w:rsidP="00527E00">
            <w:pPr>
              <w:rPr>
                <w:rFonts w:ascii="Ebrima" w:hAnsi="Ebrima"/>
                <w:b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Veille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à ce que moi (et ma famill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e) grandissions et progressions spirituellement, me corrige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(si besoin)</w:t>
            </w:r>
          </w:p>
        </w:tc>
        <w:tc>
          <w:tcPr>
            <w:tcW w:w="5676" w:type="dxa"/>
          </w:tcPr>
          <w:p w14:paraId="6DC63963" w14:textId="15A932CC" w:rsidR="00DF0815" w:rsidRPr="00557A23" w:rsidRDefault="00766568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2336" behindDoc="1" locked="0" layoutInCell="1" allowOverlap="1" wp14:anchorId="170E8940" wp14:editId="10F300F7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20320</wp:posOffset>
                  </wp:positionV>
                  <wp:extent cx="3467100" cy="542925"/>
                  <wp:effectExtent l="0" t="0" r="0" b="9525"/>
                  <wp:wrapSquare wrapText="bothSides"/>
                  <wp:docPr id="812" name="Picture 812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2B81B48D" w14:textId="77777777" w:rsidTr="00557A23">
        <w:trPr>
          <w:trHeight w:val="989"/>
        </w:trPr>
        <w:tc>
          <w:tcPr>
            <w:tcW w:w="2502" w:type="dxa"/>
          </w:tcPr>
          <w:p w14:paraId="2552A64E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Transition</w:t>
            </w:r>
          </w:p>
          <w:p w14:paraId="6EC2BE06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4000D52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7AFE2570" w14:textId="49D306F7" w:rsidR="00DF0815" w:rsidRPr="00F92268" w:rsidRDefault="00557A23" w:rsidP="00DF0815">
            <w:pPr>
              <w:rPr>
                <w:rFonts w:ascii="Ebrima" w:hAnsi="Ebrima"/>
                <w:b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M'accompagne/fait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un suivi avec moi pour traiter mes transitions et pour mon bien-être en santé mentale</w:t>
            </w:r>
          </w:p>
        </w:tc>
        <w:tc>
          <w:tcPr>
            <w:tcW w:w="5676" w:type="dxa"/>
          </w:tcPr>
          <w:p w14:paraId="02EF2597" w14:textId="08FF087F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4384" behindDoc="1" locked="0" layoutInCell="1" allowOverlap="1" wp14:anchorId="3AF5B17A" wp14:editId="317A713D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17145</wp:posOffset>
                  </wp:positionV>
                  <wp:extent cx="3467100" cy="542925"/>
                  <wp:effectExtent l="0" t="0" r="0" b="9525"/>
                  <wp:wrapSquare wrapText="bothSides"/>
                  <wp:docPr id="813" name="Picture 813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5DB7813A" w14:textId="77777777" w:rsidTr="00557A23">
        <w:trPr>
          <w:trHeight w:val="989"/>
        </w:trPr>
        <w:tc>
          <w:tcPr>
            <w:tcW w:w="2502" w:type="dxa"/>
          </w:tcPr>
          <w:p w14:paraId="1DF25FCF" w14:textId="7745555C" w:rsidR="00557A23" w:rsidRPr="00557A23" w:rsidRDefault="00557A23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r w:rsidRPr="00557A23"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lastRenderedPageBreak/>
              <w:t>Re</w:t>
            </w: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>pos et Détente</w:t>
            </w:r>
          </w:p>
          <w:p w14:paraId="3336AD1C" w14:textId="21B8CBC0" w:rsidR="00FD3490" w:rsidRPr="00146FB5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Nom(s)</w:t>
            </w:r>
            <w:proofErr w:type="gramStart"/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:…</w:t>
            </w:r>
            <w:proofErr w:type="gramEnd"/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……………………….</w:t>
            </w:r>
          </w:p>
          <w:p w14:paraId="539BC9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1A8025E0" w14:textId="1FBB36CD" w:rsidR="00DF0815" w:rsidRPr="00F9226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Des amis avec qui je peux passer du temps, m'amuser et/ou me reposer pour me ressourcer</w:t>
            </w:r>
          </w:p>
        </w:tc>
        <w:tc>
          <w:tcPr>
            <w:tcW w:w="5676" w:type="dxa"/>
          </w:tcPr>
          <w:p w14:paraId="4139B3E7" w14:textId="3EE4237F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6432" behindDoc="1" locked="0" layoutInCell="1" allowOverlap="1" wp14:anchorId="5132A0D8" wp14:editId="45050EDB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9525</wp:posOffset>
                  </wp:positionV>
                  <wp:extent cx="3467100" cy="542925"/>
                  <wp:effectExtent l="0" t="0" r="0" b="9525"/>
                  <wp:wrapSquare wrapText="bothSides"/>
                  <wp:docPr id="814" name="Picture 814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2879382E" w14:textId="77777777" w:rsidTr="00557A23">
        <w:trPr>
          <w:trHeight w:val="989"/>
        </w:trPr>
        <w:tc>
          <w:tcPr>
            <w:tcW w:w="2502" w:type="dxa"/>
          </w:tcPr>
          <w:p w14:paraId="63E585E1" w14:textId="6DE9F871" w:rsidR="00FD3490" w:rsidRPr="00423DE8" w:rsidRDefault="00146FB5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Familial</w:t>
            </w:r>
          </w:p>
          <w:p w14:paraId="774DF395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04869C1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3B1E9C55" w14:textId="4A21354F" w:rsidR="00DF0815" w:rsidRPr="00F92268" w:rsidRDefault="00557A23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Fourni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une </w:t>
            </w:r>
            <w:r w:rsidR="00F92268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base émotionnelle solide, offre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une aide pratique (comme une assistance financièr</w:t>
            </w:r>
            <w:r w:rsidR="00F92268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e ou la garde d'enfants), sert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de source d'encouragement et de conseils</w:t>
            </w:r>
          </w:p>
        </w:tc>
        <w:tc>
          <w:tcPr>
            <w:tcW w:w="5676" w:type="dxa"/>
          </w:tcPr>
          <w:p w14:paraId="20604664" w14:textId="23099935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8480" behindDoc="1" locked="0" layoutInCell="1" allowOverlap="1" wp14:anchorId="4247524E" wp14:editId="0E1B142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13335</wp:posOffset>
                  </wp:positionV>
                  <wp:extent cx="3467100" cy="542925"/>
                  <wp:effectExtent l="0" t="0" r="0" b="9525"/>
                  <wp:wrapSquare wrapText="bothSides"/>
                  <wp:docPr id="815" name="Picture 815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686C9345" w14:textId="77777777" w:rsidTr="00557A23">
        <w:trPr>
          <w:trHeight w:val="1045"/>
        </w:trPr>
        <w:tc>
          <w:tcPr>
            <w:tcW w:w="2502" w:type="dxa"/>
          </w:tcPr>
          <w:p w14:paraId="4D6D0BF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Sécurité</w:t>
            </w:r>
            <w:proofErr w:type="spellEnd"/>
          </w:p>
          <w:p w14:paraId="6B71A32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018C080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741BA7C3" w14:textId="7706EFD0" w:rsidR="00DF0815" w:rsidRPr="00F92268" w:rsidRDefault="00557A23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Fourni</w:t>
            </w:r>
            <w:r w:rsidR="001A1184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une assistance en cas de menace/</w:t>
            </w:r>
            <w:r w:rsidR="00F92268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</w:t>
            </w:r>
            <w:r w:rsidR="001A1184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problème cybernétique, psychologique ou physique</w:t>
            </w:r>
          </w:p>
        </w:tc>
        <w:tc>
          <w:tcPr>
            <w:tcW w:w="5676" w:type="dxa"/>
          </w:tcPr>
          <w:p w14:paraId="63FFD3C8" w14:textId="0E67F0BF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0528" behindDoc="1" locked="0" layoutInCell="1" allowOverlap="1" wp14:anchorId="448B9359" wp14:editId="52C53118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17145</wp:posOffset>
                  </wp:positionV>
                  <wp:extent cx="3467100" cy="542925"/>
                  <wp:effectExtent l="0" t="0" r="0" b="9525"/>
                  <wp:wrapSquare wrapText="bothSides"/>
                  <wp:docPr id="816" name="Picture 816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37FF4AC8" w14:textId="77777777" w:rsidTr="00557A23">
        <w:trPr>
          <w:trHeight w:val="989"/>
        </w:trPr>
        <w:tc>
          <w:tcPr>
            <w:tcW w:w="2502" w:type="dxa"/>
          </w:tcPr>
          <w:p w14:paraId="285AA252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Financier</w:t>
            </w:r>
          </w:p>
          <w:p w14:paraId="3811FEF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256F98D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4546FF51" w14:textId="544116C4" w:rsidR="00DF0815" w:rsidRPr="00F92268" w:rsidRDefault="00F92268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M'aide</w:t>
            </w:r>
            <w:r w:rsidR="006D5720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à mieux gérer mon budget et me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s relations bancaires, organise</w:t>
            </w:r>
            <w:r w:rsidR="006D5720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des collectes de fonds, une assistance financière</w:t>
            </w:r>
          </w:p>
        </w:tc>
        <w:tc>
          <w:tcPr>
            <w:tcW w:w="5676" w:type="dxa"/>
          </w:tcPr>
          <w:p w14:paraId="4FBD9B65" w14:textId="023060D1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2576" behindDoc="1" locked="0" layoutInCell="1" allowOverlap="1" wp14:anchorId="14FED1A0" wp14:editId="7CD73EF4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9525</wp:posOffset>
                  </wp:positionV>
                  <wp:extent cx="3467100" cy="542925"/>
                  <wp:effectExtent l="0" t="0" r="0" b="9525"/>
                  <wp:wrapSquare wrapText="bothSides"/>
                  <wp:docPr id="817" name="Picture 817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3C853AC4" w14:textId="77777777" w:rsidTr="00557A23">
        <w:trPr>
          <w:trHeight w:val="989"/>
        </w:trPr>
        <w:tc>
          <w:tcPr>
            <w:tcW w:w="2502" w:type="dxa"/>
          </w:tcPr>
          <w:p w14:paraId="57E4B35F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Travail</w:t>
            </w:r>
          </w:p>
          <w:p w14:paraId="7BC21FBF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6148D33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41DC4730" w14:textId="2EF9289D" w:rsidR="00DF0815" w:rsidRPr="00F92268" w:rsidRDefault="00F92268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M'aide/me conseille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dans le travail pour leq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uel je suis payé(e)/dont je reçois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un salaire</w:t>
            </w:r>
          </w:p>
        </w:tc>
        <w:tc>
          <w:tcPr>
            <w:tcW w:w="5676" w:type="dxa"/>
          </w:tcPr>
          <w:p w14:paraId="3AA3E497" w14:textId="08374414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4624" behindDoc="1" locked="0" layoutInCell="1" allowOverlap="1" wp14:anchorId="4B3B6192" wp14:editId="76931B3D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20955</wp:posOffset>
                  </wp:positionV>
                  <wp:extent cx="3467100" cy="542925"/>
                  <wp:effectExtent l="0" t="0" r="0" b="9525"/>
                  <wp:wrapSquare wrapText="bothSides"/>
                  <wp:docPr id="818" name="Picture 818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3BB58E6A" w14:textId="77777777" w:rsidTr="00557A23">
        <w:trPr>
          <w:trHeight w:val="989"/>
        </w:trPr>
        <w:tc>
          <w:tcPr>
            <w:tcW w:w="2502" w:type="dxa"/>
          </w:tcPr>
          <w:p w14:paraId="5E2C36B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Ministère</w:t>
            </w:r>
            <w:proofErr w:type="spellEnd"/>
          </w:p>
          <w:p w14:paraId="613CB9B7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71AD7F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27F363DE" w14:textId="4FC04722" w:rsidR="00DF0815" w:rsidRPr="00F92268" w:rsidRDefault="00F92268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M'aide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à atteindre 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mes buts/objectifs de ministère et à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obtenir une formation appropriée</w:t>
            </w:r>
          </w:p>
        </w:tc>
        <w:tc>
          <w:tcPr>
            <w:tcW w:w="5676" w:type="dxa"/>
          </w:tcPr>
          <w:p w14:paraId="3F4B02C1" w14:textId="1DF37540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6672" behindDoc="1" locked="0" layoutInCell="1" allowOverlap="1" wp14:anchorId="1FE5E68D" wp14:editId="0F1ED52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19050</wp:posOffset>
                  </wp:positionV>
                  <wp:extent cx="3467100" cy="542925"/>
                  <wp:effectExtent l="0" t="0" r="0" b="9525"/>
                  <wp:wrapSquare wrapText="bothSides"/>
                  <wp:docPr id="819" name="Picture 819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2CEBA4E3" w14:textId="77777777" w:rsidTr="00557A23">
        <w:trPr>
          <w:trHeight w:val="989"/>
        </w:trPr>
        <w:tc>
          <w:tcPr>
            <w:tcW w:w="2502" w:type="dxa"/>
          </w:tcPr>
          <w:p w14:paraId="3F254C5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Prière</w:t>
            </w:r>
            <w:proofErr w:type="spellEnd"/>
          </w:p>
          <w:p w14:paraId="14EEFC5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2F53D28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3DBF4F1E" w14:textId="5ADE1B34" w:rsidR="00DF0815" w:rsidRPr="00F92268" w:rsidRDefault="00F92268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Recueille mes sujets de prière et prie pour moi et avec moi, partage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les sujets avec d'autres 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intercesseurs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(si besoin)</w:t>
            </w:r>
          </w:p>
        </w:tc>
        <w:tc>
          <w:tcPr>
            <w:tcW w:w="5676" w:type="dxa"/>
          </w:tcPr>
          <w:p w14:paraId="6F4B0AD6" w14:textId="1E08830F" w:rsidR="00DF0815" w:rsidRPr="00F92268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8720" behindDoc="1" locked="0" layoutInCell="1" allowOverlap="1" wp14:anchorId="47989038" wp14:editId="20E73FBB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18415</wp:posOffset>
                  </wp:positionV>
                  <wp:extent cx="3467100" cy="542925"/>
                  <wp:effectExtent l="0" t="0" r="0" b="9525"/>
                  <wp:wrapSquare wrapText="bothSides"/>
                  <wp:docPr id="820" name="Picture 820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5347E1A5" w14:textId="77777777" w:rsidTr="00557A23">
        <w:trPr>
          <w:trHeight w:val="989"/>
        </w:trPr>
        <w:tc>
          <w:tcPr>
            <w:tcW w:w="2502" w:type="dxa"/>
          </w:tcPr>
          <w:p w14:paraId="672156B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Communication</w:t>
            </w:r>
          </w:p>
          <w:p w14:paraId="05091B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4974AA5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1BB81C82" w14:textId="78CB84AE" w:rsidR="00DF0815" w:rsidRPr="00F92268" w:rsidRDefault="00F92268" w:rsidP="00D9128E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M'aide</w:t>
            </w:r>
            <w:r w:rsidR="006D5720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à développer ma communication avec les autres (parler, écouter, bulletin d'information, courriel, etc.)</w:t>
            </w:r>
          </w:p>
        </w:tc>
        <w:tc>
          <w:tcPr>
            <w:tcW w:w="5676" w:type="dxa"/>
          </w:tcPr>
          <w:p w14:paraId="012A6A97" w14:textId="148558EA" w:rsidR="00DF0815" w:rsidRPr="00557A23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0768" behindDoc="1" locked="0" layoutInCell="1" allowOverlap="1" wp14:anchorId="5AB0C58C" wp14:editId="14BC5019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15240</wp:posOffset>
                  </wp:positionV>
                  <wp:extent cx="3467100" cy="542925"/>
                  <wp:effectExtent l="0" t="0" r="0" b="9525"/>
                  <wp:wrapSquare wrapText="bothSides"/>
                  <wp:docPr id="821" name="Picture 821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51831553" w14:textId="77777777" w:rsidTr="00557A23">
        <w:trPr>
          <w:trHeight w:val="989"/>
        </w:trPr>
        <w:tc>
          <w:tcPr>
            <w:tcW w:w="2502" w:type="dxa"/>
          </w:tcPr>
          <w:p w14:paraId="07A85907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Logistique</w:t>
            </w:r>
            <w:proofErr w:type="spellEnd"/>
          </w:p>
          <w:p w14:paraId="606C179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Nom(s)</w:t>
            </w:r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:…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……………………….</w:t>
            </w:r>
          </w:p>
          <w:p w14:paraId="2DD0EE1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738" w:type="dxa"/>
          </w:tcPr>
          <w:p w14:paraId="434ACF15" w14:textId="78F2F84D" w:rsidR="00DF0815" w:rsidRPr="00F92268" w:rsidRDefault="00F92268" w:rsidP="00D9128E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Fourni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les informations/contacts néce</w:t>
            </w: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ssaires dont j'ai besoin ; aide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avec toutes ces petites choses pratiques qui peuvent rendre la vie si difficile</w:t>
            </w:r>
          </w:p>
        </w:tc>
        <w:tc>
          <w:tcPr>
            <w:tcW w:w="5676" w:type="dxa"/>
          </w:tcPr>
          <w:p w14:paraId="27F73398" w14:textId="320A1E84" w:rsidR="00DF0815" w:rsidRPr="00F92268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2816" behindDoc="1" locked="0" layoutInCell="1" allowOverlap="1" wp14:anchorId="49418911" wp14:editId="62D85CF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10795</wp:posOffset>
                  </wp:positionV>
                  <wp:extent cx="3467100" cy="542925"/>
                  <wp:effectExtent l="0" t="0" r="0" b="9525"/>
                  <wp:wrapSquare wrapText="bothSides"/>
                  <wp:docPr id="822" name="Picture 822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7A23" w14:paraId="43B57B19" w14:textId="77777777" w:rsidTr="00557A23">
        <w:trPr>
          <w:trHeight w:val="1045"/>
        </w:trPr>
        <w:tc>
          <w:tcPr>
            <w:tcW w:w="2502" w:type="dxa"/>
          </w:tcPr>
          <w:p w14:paraId="2CD5F974" w14:textId="6DB67A0F" w:rsidR="00FD3490" w:rsidRPr="00146FB5" w:rsidRDefault="00146FB5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>S</w:t>
            </w:r>
            <w:r w:rsidR="00FD3490" w:rsidRPr="00146FB5"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 xml:space="preserve">oin et </w:t>
            </w: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>liaison</w:t>
            </w:r>
          </w:p>
          <w:p w14:paraId="27CFAAFD" w14:textId="77777777" w:rsidR="00FD3490" w:rsidRPr="00146FB5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Nom(s)</w:t>
            </w:r>
            <w:proofErr w:type="gramStart"/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:…</w:t>
            </w:r>
            <w:proofErr w:type="gramEnd"/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……………………….</w:t>
            </w:r>
          </w:p>
          <w:p w14:paraId="64DF6933" w14:textId="77777777" w:rsidR="00DF0815" w:rsidRPr="00146FB5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r w:rsidRPr="00146FB5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2738" w:type="dxa"/>
          </w:tcPr>
          <w:p w14:paraId="69D3B9B1" w14:textId="76CF5018" w:rsidR="00DF0815" w:rsidRPr="00F92268" w:rsidRDefault="00F92268" w:rsidP="00DF0815">
            <w:pPr>
              <w:rPr>
                <w:rFonts w:ascii="Ebrima" w:hAnsi="Ebrima"/>
                <w:color w:val="404040" w:themeColor="text1" w:themeTint="BF"/>
                <w:sz w:val="18"/>
                <w:szCs w:val="18"/>
              </w:rPr>
            </w:pPr>
            <w:r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>Veille</w:t>
            </w:r>
            <w:r w:rsidR="00992BC1" w:rsidRPr="00F92268">
              <w:rPr>
                <w:rFonts w:ascii="Ebrima" w:hAnsi="Ebrima"/>
                <w:color w:val="404040" w:themeColor="text1" w:themeTint="BF"/>
                <w:sz w:val="18"/>
                <w:szCs w:val="18"/>
              </w:rPr>
              <w:t xml:space="preserve"> à ce que je sois bien pris(e) en charge, encouragé(e) et mis(e) en lien avec les ressources (en particulier les personnes) dont j'ai besoin</w:t>
            </w:r>
          </w:p>
        </w:tc>
        <w:tc>
          <w:tcPr>
            <w:tcW w:w="5676" w:type="dxa"/>
          </w:tcPr>
          <w:p w14:paraId="7A87B847" w14:textId="7FE5DB1A" w:rsidR="00DF0815" w:rsidRPr="00F92268" w:rsidRDefault="00557A23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766568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4864" behindDoc="1" locked="0" layoutInCell="1" allowOverlap="1" wp14:anchorId="30136EBB" wp14:editId="489E9C44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19050</wp:posOffset>
                  </wp:positionV>
                  <wp:extent cx="3467100" cy="542925"/>
                  <wp:effectExtent l="0" t="0" r="0" b="9525"/>
                  <wp:wrapSquare wrapText="bothSides"/>
                  <wp:docPr id="823" name="Picture 823" descr="C:\Users\jerem\OneDrive\Documents\Kingdom Inreach\Assessment tool\Gemini_Generated_Image_s2baxbs2baxbs2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jerem\OneDrive\Documents\Kingdom Inreach\Assessment tool\Gemini_Generated_Image_s2baxbs2baxbs2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D51445" w14:textId="3D06363C" w:rsidR="00DF0815" w:rsidRPr="00146FB5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Référence : </w:t>
      </w:r>
      <w:r w:rsidR="00F92268">
        <w:rPr>
          <w:rFonts w:ascii="Ebrima" w:hAnsi="Ebrima" w:cs="TimesNewRomanPSMT"/>
          <w:color w:val="000000"/>
          <w:sz w:val="20"/>
          <w:szCs w:val="20"/>
        </w:rPr>
        <w:t>Évaluation du Cercle de Soutien des M</w:t>
      </w:r>
      <w:r w:rsidRPr="00146FB5">
        <w:rPr>
          <w:rFonts w:ascii="Ebrima" w:hAnsi="Ebrima" w:cs="TimesNewRomanPSMT"/>
          <w:color w:val="000000"/>
          <w:sz w:val="20"/>
          <w:szCs w:val="20"/>
        </w:rPr>
        <w:t>embres – développée par Jeremy et Anastasia Thomas (2025)</w:t>
      </w:r>
    </w:p>
    <w:p w14:paraId="5F77870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Tiré de </w:t>
      </w:r>
      <w:r>
        <w:rPr>
          <w:rFonts w:ascii="Ebrima" w:hAnsi="Ebrima" w:cs="TimesNewRomanPSMT"/>
          <w:color w:val="00B0F0"/>
          <w:sz w:val="20"/>
          <w:szCs w:val="20"/>
          <w:lang w:val="x-none"/>
        </w:rPr>
        <w:t>https://daybreak-academy.org/resources/</w:t>
      </w:r>
    </w:p>
    <w:p w14:paraId="07845AA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Utilisé avec permission et adapté en concertation avec </w:t>
      </w:r>
      <w:r w:rsidRPr="00146FB5">
        <w:rPr>
          <w:rFonts w:ascii="Ebrima" w:hAnsi="Ebrima" w:cs="TimesNewRomanPSMT"/>
          <w:color w:val="000000"/>
          <w:sz w:val="20"/>
          <w:szCs w:val="20"/>
        </w:rPr>
        <w:t>Jeremy et Anastasia Thomas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20</w:t>
      </w:r>
      <w:r w:rsidRPr="00146FB5">
        <w:rPr>
          <w:rFonts w:ascii="Ebrima" w:hAnsi="Ebrima" w:cs="TimesNewRomanPSMT"/>
          <w:color w:val="000000"/>
          <w:sz w:val="20"/>
          <w:szCs w:val="20"/>
        </w:rPr>
        <w:t>2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>5.</w:t>
      </w:r>
    </w:p>
    <w:p w14:paraId="7B96B891" w14:textId="77777777" w:rsidR="00423DE8" w:rsidRDefault="00423DE8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</w:p>
    <w:p w14:paraId="60339533" w14:textId="6FF4A1EF" w:rsidR="00920472" w:rsidRPr="00146FB5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Remarque : Vous pouvez également utiliser les résultats de cette </w:t>
      </w:r>
      <w:r w:rsidRPr="00146FB5">
        <w:rPr>
          <w:rFonts w:ascii="Ebrima" w:hAnsi="Ebrima" w:cs="TimesNewRomanPSMT"/>
          <w:color w:val="000000"/>
          <w:sz w:val="20"/>
          <w:szCs w:val="20"/>
        </w:rPr>
        <w:t>évaluation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pour </w:t>
      </w:r>
      <w:r w:rsidRPr="00146FB5">
        <w:rPr>
          <w:rFonts w:ascii="Ebrima" w:hAnsi="Ebrima" w:cs="TimesNewRomanPSMT"/>
          <w:color w:val="000000"/>
          <w:sz w:val="20"/>
          <w:szCs w:val="20"/>
        </w:rPr>
        <w:t>apprécier les personnes de votre vie qui vous ont soutenu(e)/vous soutiennent, et discerner les relations que vous pouvez intentionnellement rechercher selon vos bes</w:t>
      </w:r>
      <w:r w:rsidR="00F92268">
        <w:rPr>
          <w:rFonts w:ascii="Ebrima" w:hAnsi="Ebrima" w:cs="TimesNewRomanPSMT"/>
          <w:color w:val="000000"/>
          <w:sz w:val="20"/>
          <w:szCs w:val="20"/>
        </w:rPr>
        <w:t xml:space="preserve">oins. Si vous avez un serviteur de </w:t>
      </w:r>
      <w:r w:rsidRPr="00146FB5">
        <w:rPr>
          <w:rFonts w:ascii="Ebrima" w:hAnsi="Ebrima" w:cs="TimesNewRomanPSMT"/>
          <w:color w:val="000000"/>
          <w:sz w:val="20"/>
          <w:szCs w:val="20"/>
        </w:rPr>
        <w:t xml:space="preserve">ressource </w:t>
      </w:r>
      <w:r w:rsidR="00F92268">
        <w:rPr>
          <w:rFonts w:ascii="Ebrima" w:hAnsi="Ebrima" w:cs="TimesNewRomanPSMT"/>
          <w:color w:val="000000"/>
          <w:sz w:val="20"/>
          <w:szCs w:val="20"/>
        </w:rPr>
        <w:t xml:space="preserve">(coordinateur de soin) </w:t>
      </w:r>
      <w:r w:rsidRPr="00146FB5">
        <w:rPr>
          <w:rFonts w:ascii="Ebrima" w:hAnsi="Ebrima" w:cs="TimesNewRomanPSMT"/>
          <w:color w:val="000000"/>
          <w:sz w:val="20"/>
          <w:szCs w:val="20"/>
        </w:rPr>
        <w:t>dans votre communauté, nous vous recommandons d'en parler avec lui/elle.</w:t>
      </w:r>
    </w:p>
    <w:sectPr w:rsidR="00920472" w:rsidRPr="00146FB5" w:rsidSect="0066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27"/>
    <w:rsid w:val="00146FB5"/>
    <w:rsid w:val="00161ED5"/>
    <w:rsid w:val="001A1184"/>
    <w:rsid w:val="00263D0C"/>
    <w:rsid w:val="003A7B5A"/>
    <w:rsid w:val="00423DE8"/>
    <w:rsid w:val="0046246F"/>
    <w:rsid w:val="00527E00"/>
    <w:rsid w:val="00557A23"/>
    <w:rsid w:val="00662327"/>
    <w:rsid w:val="006D5720"/>
    <w:rsid w:val="00766568"/>
    <w:rsid w:val="007F4E83"/>
    <w:rsid w:val="00920472"/>
    <w:rsid w:val="00992BC1"/>
    <w:rsid w:val="009F7390"/>
    <w:rsid w:val="00A87FE8"/>
    <w:rsid w:val="00AA03E3"/>
    <w:rsid w:val="00B11D4F"/>
    <w:rsid w:val="00C339E2"/>
    <w:rsid w:val="00C44D54"/>
    <w:rsid w:val="00D9128E"/>
    <w:rsid w:val="00DF0815"/>
    <w:rsid w:val="00F92268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B697C50"/>
  <w15:chartTrackingRefBased/>
  <w15:docId w15:val="{581E751F-843F-472C-A093-C7CA8AA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Jeremy</dc:creator>
  <cp:keywords/>
  <dc:description/>
  <cp:lastModifiedBy>Thomas Jeremy</cp:lastModifiedBy>
  <cp:revision>3</cp:revision>
  <dcterms:created xsi:type="dcterms:W3CDTF">2026-08-11T06:59:00Z</dcterms:created>
  <dcterms:modified xsi:type="dcterms:W3CDTF">2026-08-11T08:06:00Z</dcterms:modified>
</cp:coreProperties>
</file>